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07032943" name="Picture">
</wp:docPr>
                  <a:graphic>
                    <a:graphicData uri="http://schemas.openxmlformats.org/drawingml/2006/picture">
                      <pic:pic>
                        <pic:nvPicPr>
                          <pic:cNvPr id="170703294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8734991" name="Picture">
</wp:docPr>
                  <a:graphic>
                    <a:graphicData uri="http://schemas.openxmlformats.org/drawingml/2006/picture">
                      <pic:pic>
                        <pic:nvPicPr>
                          <pic:cNvPr id="5873499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SANTA CRUZ DE MARCHENA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85517708" name="Picture">
</wp:docPr>
                  <a:graphic>
                    <a:graphicData uri="http://schemas.openxmlformats.org/drawingml/2006/picture">
                      <pic:pic>
                        <pic:nvPicPr>
                          <pic:cNvPr id="58551770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65010939" name="Picture">
</wp:docPr>
                  <a:graphic>
                    <a:graphicData uri="http://schemas.openxmlformats.org/drawingml/2006/picture">
                      <pic:pic>
                        <pic:nvPicPr>
                          <pic:cNvPr id="116501093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CRUZ DE MARCHENA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20953107" name="Picture">
</wp:docPr>
                  <a:graphic>
                    <a:graphicData uri="http://schemas.openxmlformats.org/drawingml/2006/picture">
                      <pic:pic>
                        <pic:nvPicPr>
                          <pic:cNvPr id="122095310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36446596" name="Picture">
</wp:docPr>
                  <a:graphic>
                    <a:graphicData uri="http://schemas.openxmlformats.org/drawingml/2006/picture">
                      <pic:pic>
                        <pic:nvPicPr>
                          <pic:cNvPr id="23644659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CRUZ DE MARCHENA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686618561" name="Picture">
</wp:docPr>
                  <a:graphic>
                    <a:graphicData uri="http://schemas.openxmlformats.org/drawingml/2006/picture">
                      <pic:pic>
                        <pic:nvPicPr>
                          <pic:cNvPr id="1686618561"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86170224" name="Picture">
</wp:docPr>
                  <a:graphic>
                    <a:graphicData uri="http://schemas.openxmlformats.org/drawingml/2006/picture">
                      <pic:pic>
                        <pic:nvPicPr>
                          <pic:cNvPr id="28617022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4294798" name="Picture">
</wp:docPr>
                  <a:graphic>
                    <a:graphicData uri="http://schemas.openxmlformats.org/drawingml/2006/picture">
                      <pic:pic>
                        <pic:nvPicPr>
                          <pic:cNvPr id="16429479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SANTA CRUZ DE MARCHENA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SANTA CRUZ DE MARCHENA,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37563092" name="Picture">
</wp:docPr>
                  <a:graphic>
                    <a:graphicData uri="http://schemas.openxmlformats.org/drawingml/2006/picture">
                      <pic:pic>
                        <pic:nvPicPr>
                          <pic:cNvPr id="53756309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3889172" name="Picture">
</wp:docPr>
                  <a:graphic>
                    <a:graphicData uri="http://schemas.openxmlformats.org/drawingml/2006/picture">
                      <pic:pic>
                        <pic:nvPicPr>
                          <pic:cNvPr id="92388917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SANTA CRUZ DE MARCHENA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2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2,50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3117264" name="Picture">
</wp:docPr>
                  <a:graphic>
                    <a:graphicData uri="http://schemas.openxmlformats.org/drawingml/2006/picture">
                      <pic:pic>
                        <pic:nvPicPr>
                          <pic:cNvPr id="19311726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5202641" name="Picture">
</wp:docPr>
                  <a:graphic>
                    <a:graphicData uri="http://schemas.openxmlformats.org/drawingml/2006/picture">
                      <pic:pic>
                        <pic:nvPicPr>
                          <pic:cNvPr id="162520264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CRUZ DE MARCHENA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7,69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30883675" name="Picture">
</wp:docPr>
                  <a:graphic>
                    <a:graphicData uri="http://schemas.openxmlformats.org/drawingml/2006/picture">
                      <pic:pic>
                        <pic:nvPicPr>
                          <pic:cNvPr id="1130883675"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64880914" name="Picture">
</wp:docPr>
                  <a:graphic>
                    <a:graphicData uri="http://schemas.openxmlformats.org/drawingml/2006/picture">
                      <pic:pic>
                        <pic:nvPicPr>
                          <pic:cNvPr id="146488091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CRUZ DE MARCHENA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31737286" name="Picture">
</wp:docPr>
                  <a:graphic>
                    <a:graphicData uri="http://schemas.openxmlformats.org/drawingml/2006/picture">
                      <pic:pic>
                        <pic:nvPicPr>
                          <pic:cNvPr id="103173728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85471645" name="Picture">
</wp:docPr>
                  <a:graphic>
                    <a:graphicData uri="http://schemas.openxmlformats.org/drawingml/2006/picture">
                      <pic:pic>
                        <pic:nvPicPr>
                          <pic:cNvPr id="128547164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